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415B78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415B78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415B78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415B78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415B78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415B78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415B78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415B78" w:rsidRDefault="009D6438" w:rsidP="004371FD">
      <w:pPr>
        <w:spacing w:after="0" w:line="480" w:lineRule="auto"/>
        <w:jc w:val="center"/>
        <w:rPr>
          <w:b/>
          <w:szCs w:val="24"/>
        </w:rPr>
      </w:pPr>
      <w:r w:rsidRPr="00415B78">
        <w:rPr>
          <w:b/>
          <w:szCs w:val="24"/>
        </w:rPr>
        <w:t>Reemergence of Malaria</w:t>
      </w:r>
    </w:p>
    <w:p w:rsidR="004721F4" w:rsidRPr="00415B78" w:rsidRDefault="004835BB" w:rsidP="004371FD">
      <w:pPr>
        <w:spacing w:after="0" w:line="480" w:lineRule="auto"/>
        <w:jc w:val="center"/>
        <w:rPr>
          <w:szCs w:val="24"/>
        </w:rPr>
      </w:pPr>
      <w:r w:rsidRPr="00415B78">
        <w:rPr>
          <w:szCs w:val="24"/>
        </w:rPr>
        <w:t>Student’s Name</w:t>
      </w:r>
    </w:p>
    <w:p w:rsidR="00DF17F4" w:rsidRPr="00415B78" w:rsidRDefault="004835BB" w:rsidP="004371FD">
      <w:pPr>
        <w:spacing w:after="0" w:line="480" w:lineRule="auto"/>
        <w:jc w:val="center"/>
        <w:rPr>
          <w:szCs w:val="24"/>
        </w:rPr>
      </w:pPr>
      <w:r w:rsidRPr="00415B78">
        <w:rPr>
          <w:szCs w:val="24"/>
        </w:rPr>
        <w:t>Institution of Affiliation</w:t>
      </w:r>
    </w:p>
    <w:p w:rsidR="00DF17F4" w:rsidRPr="00415B78" w:rsidRDefault="004835BB" w:rsidP="004371FD">
      <w:pPr>
        <w:spacing w:after="0" w:line="480" w:lineRule="auto"/>
        <w:jc w:val="center"/>
        <w:rPr>
          <w:szCs w:val="24"/>
        </w:rPr>
      </w:pPr>
      <w:r w:rsidRPr="00415B78">
        <w:rPr>
          <w:szCs w:val="24"/>
        </w:rPr>
        <w:t>Date</w:t>
      </w:r>
    </w:p>
    <w:p w:rsidR="00DF17F4" w:rsidRPr="00415B78" w:rsidRDefault="00DF17F4" w:rsidP="004371FD">
      <w:pPr>
        <w:spacing w:after="0" w:line="480" w:lineRule="auto"/>
        <w:rPr>
          <w:szCs w:val="24"/>
        </w:rPr>
      </w:pPr>
    </w:p>
    <w:p w:rsidR="00DF17F4" w:rsidRPr="00415B78" w:rsidRDefault="00DF17F4" w:rsidP="004371FD">
      <w:pPr>
        <w:spacing w:after="0" w:line="480" w:lineRule="auto"/>
        <w:rPr>
          <w:szCs w:val="24"/>
        </w:rPr>
      </w:pPr>
    </w:p>
    <w:p w:rsidR="00DF17F4" w:rsidRPr="00415B78" w:rsidRDefault="00DF17F4" w:rsidP="004371FD">
      <w:pPr>
        <w:spacing w:after="0" w:line="480" w:lineRule="auto"/>
        <w:rPr>
          <w:szCs w:val="24"/>
        </w:rPr>
      </w:pPr>
    </w:p>
    <w:p w:rsidR="00DF17F4" w:rsidRPr="00415B78" w:rsidRDefault="00DF17F4" w:rsidP="004371FD">
      <w:pPr>
        <w:spacing w:after="0" w:line="480" w:lineRule="auto"/>
        <w:rPr>
          <w:szCs w:val="24"/>
        </w:rPr>
      </w:pPr>
    </w:p>
    <w:p w:rsidR="00DF17F4" w:rsidRPr="00415B78" w:rsidRDefault="00DF17F4" w:rsidP="004371FD">
      <w:pPr>
        <w:spacing w:after="0" w:line="480" w:lineRule="auto"/>
        <w:rPr>
          <w:szCs w:val="24"/>
        </w:rPr>
      </w:pPr>
    </w:p>
    <w:p w:rsidR="00DF17F4" w:rsidRPr="00415B78" w:rsidRDefault="00DF17F4" w:rsidP="004371FD">
      <w:pPr>
        <w:spacing w:after="0" w:line="480" w:lineRule="auto"/>
        <w:rPr>
          <w:szCs w:val="24"/>
        </w:rPr>
      </w:pPr>
    </w:p>
    <w:p w:rsidR="004371FD" w:rsidRPr="00415B78" w:rsidRDefault="004371FD" w:rsidP="004371FD">
      <w:pPr>
        <w:spacing w:after="0" w:line="480" w:lineRule="auto"/>
        <w:rPr>
          <w:szCs w:val="24"/>
        </w:rPr>
      </w:pPr>
    </w:p>
    <w:p w:rsidR="004371FD" w:rsidRPr="00415B78" w:rsidRDefault="004371FD" w:rsidP="004371FD">
      <w:pPr>
        <w:spacing w:after="0" w:line="480" w:lineRule="auto"/>
        <w:rPr>
          <w:szCs w:val="24"/>
        </w:rPr>
      </w:pPr>
    </w:p>
    <w:p w:rsidR="00C93DFD" w:rsidRPr="00415B78" w:rsidRDefault="00C93DFD" w:rsidP="004371FD">
      <w:pPr>
        <w:spacing w:after="0" w:line="480" w:lineRule="auto"/>
        <w:rPr>
          <w:szCs w:val="24"/>
        </w:rPr>
      </w:pPr>
    </w:p>
    <w:p w:rsidR="004371FD" w:rsidRPr="00415B78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415B78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415B78" w:rsidRDefault="002B55F7" w:rsidP="00366AF3">
      <w:pPr>
        <w:spacing w:after="0" w:line="480" w:lineRule="auto"/>
        <w:rPr>
          <w:b/>
          <w:szCs w:val="24"/>
        </w:rPr>
      </w:pPr>
    </w:p>
    <w:p w:rsidR="004721F4" w:rsidRPr="00415B78" w:rsidRDefault="004E4F37" w:rsidP="00616D0F">
      <w:pPr>
        <w:spacing w:after="0" w:line="480" w:lineRule="auto"/>
        <w:jc w:val="center"/>
        <w:rPr>
          <w:b/>
          <w:szCs w:val="24"/>
        </w:rPr>
      </w:pPr>
      <w:r w:rsidRPr="00415B78">
        <w:rPr>
          <w:b/>
          <w:szCs w:val="24"/>
        </w:rPr>
        <w:lastRenderedPageBreak/>
        <w:t>Reemergence of Malaria in the United States</w:t>
      </w:r>
    </w:p>
    <w:p w:rsidR="004E4F37" w:rsidRPr="00415B78" w:rsidRDefault="004E4F37" w:rsidP="004E4F37">
      <w:pPr>
        <w:spacing w:after="0" w:line="480" w:lineRule="auto"/>
        <w:rPr>
          <w:bCs/>
          <w:szCs w:val="24"/>
        </w:rPr>
      </w:pPr>
      <w:r w:rsidRPr="00415B78">
        <w:rPr>
          <w:bCs/>
          <w:szCs w:val="24"/>
        </w:rPr>
        <w:tab/>
      </w:r>
      <w:r w:rsidR="000A3BDF" w:rsidRPr="00415B78">
        <w:rPr>
          <w:bCs/>
          <w:szCs w:val="24"/>
        </w:rPr>
        <w:t xml:space="preserve">Malaria is an infectious disease caused by Plasmodium parasites. </w:t>
      </w:r>
      <w:r w:rsidR="00D9432A" w:rsidRPr="00415B78">
        <w:rPr>
          <w:bCs/>
          <w:szCs w:val="24"/>
        </w:rPr>
        <w:t xml:space="preserve">The disease is transmitted through bites of infected female Anopheles mosquitoes. </w:t>
      </w:r>
      <w:r w:rsidR="0013445C" w:rsidRPr="00415B78">
        <w:rPr>
          <w:bCs/>
          <w:szCs w:val="24"/>
        </w:rPr>
        <w:t>An individual who has malaria experiences various signs and symptoms</w:t>
      </w:r>
      <w:r w:rsidR="00CD4252">
        <w:rPr>
          <w:bCs/>
          <w:szCs w:val="24"/>
        </w:rPr>
        <w:t>,</w:t>
      </w:r>
      <w:r w:rsidR="0013445C" w:rsidRPr="00415B78">
        <w:rPr>
          <w:bCs/>
          <w:szCs w:val="24"/>
        </w:rPr>
        <w:t xml:space="preserve"> including chills, fever, headache, diarrhea, cough, joint and muscle pain, fatigue</w:t>
      </w:r>
      <w:r w:rsidR="00CD4252">
        <w:rPr>
          <w:bCs/>
          <w:szCs w:val="24"/>
        </w:rPr>
        <w:t>,</w:t>
      </w:r>
      <w:r w:rsidR="0013445C" w:rsidRPr="00415B78">
        <w:rPr>
          <w:bCs/>
          <w:szCs w:val="24"/>
        </w:rPr>
        <w:t xml:space="preserve"> and vomiting. </w:t>
      </w:r>
      <w:r w:rsidR="00372613" w:rsidRPr="00415B78">
        <w:rPr>
          <w:bCs/>
          <w:szCs w:val="24"/>
        </w:rPr>
        <w:t>Malaria is a serious disease that can lead to adverse health events. Since it was first discovered, malaria has caused affected most countries of the world</w:t>
      </w:r>
      <w:r w:rsidR="00CD4252">
        <w:rPr>
          <w:bCs/>
          <w:szCs w:val="24"/>
        </w:rPr>
        <w:t>,</w:t>
      </w:r>
      <w:r w:rsidR="00372613" w:rsidRPr="00415B78">
        <w:rPr>
          <w:bCs/>
          <w:szCs w:val="24"/>
        </w:rPr>
        <w:t xml:space="preserve"> causing morbidity and mortality. </w:t>
      </w:r>
      <w:r w:rsidR="000A44CB" w:rsidRPr="00415B78">
        <w:rPr>
          <w:bCs/>
          <w:szCs w:val="24"/>
        </w:rPr>
        <w:t>In the United States, malaria transmission was eliminated in mid 20</w:t>
      </w:r>
      <w:r w:rsidR="000A44CB" w:rsidRPr="00415B78">
        <w:rPr>
          <w:bCs/>
          <w:szCs w:val="24"/>
          <w:vertAlign w:val="superscript"/>
        </w:rPr>
        <w:t>th</w:t>
      </w:r>
      <w:r w:rsidR="000A44CB" w:rsidRPr="00415B78">
        <w:rPr>
          <w:bCs/>
          <w:szCs w:val="24"/>
        </w:rPr>
        <w:t xml:space="preserve"> century through a series of strategies</w:t>
      </w:r>
      <w:r w:rsidR="00CD4252">
        <w:rPr>
          <w:bCs/>
          <w:szCs w:val="24"/>
        </w:rPr>
        <w:t>, including insecticides</w:t>
      </w:r>
      <w:r w:rsidR="000A44CB" w:rsidRPr="00415B78">
        <w:rPr>
          <w:bCs/>
          <w:szCs w:val="24"/>
        </w:rPr>
        <w:t xml:space="preserve"> and drainage of ditches</w:t>
      </w:r>
      <w:r w:rsidR="00415B78" w:rsidRPr="00415B78">
        <w:rPr>
          <w:bCs/>
          <w:szCs w:val="24"/>
        </w:rPr>
        <w:t xml:space="preserve"> (</w:t>
      </w:r>
      <w:r w:rsidR="00415B78" w:rsidRPr="00415B78">
        <w:rPr>
          <w:color w:val="222222"/>
          <w:szCs w:val="24"/>
          <w:shd w:val="clear" w:color="auto" w:fill="FFFFFF"/>
        </w:rPr>
        <w:t>Rosenthal, John &amp;Rabinovich, 2019)</w:t>
      </w:r>
      <w:r w:rsidR="000A44CB" w:rsidRPr="00415B78">
        <w:rPr>
          <w:bCs/>
          <w:szCs w:val="24"/>
        </w:rPr>
        <w:t>. The disease</w:t>
      </w:r>
      <w:r w:rsidR="00CD4252">
        <w:rPr>
          <w:bCs/>
          <w:szCs w:val="24"/>
        </w:rPr>
        <w:t>,</w:t>
      </w:r>
      <w:r w:rsidR="000A44CB" w:rsidRPr="00415B78">
        <w:rPr>
          <w:bCs/>
          <w:szCs w:val="24"/>
        </w:rPr>
        <w:t xml:space="preserve"> however</w:t>
      </w:r>
      <w:r w:rsidR="00CD4252">
        <w:rPr>
          <w:bCs/>
          <w:szCs w:val="24"/>
        </w:rPr>
        <w:t>,</w:t>
      </w:r>
      <w:r w:rsidR="000A44CB" w:rsidRPr="00415B78">
        <w:rPr>
          <w:bCs/>
          <w:szCs w:val="24"/>
        </w:rPr>
        <w:t xml:space="preserve"> is </w:t>
      </w:r>
      <w:r w:rsidR="00D52C31" w:rsidRPr="00415B78">
        <w:rPr>
          <w:bCs/>
          <w:szCs w:val="24"/>
        </w:rPr>
        <w:t>reemerging due to various environmental and social factors</w:t>
      </w:r>
      <w:r w:rsidR="00CD4252">
        <w:rPr>
          <w:bCs/>
          <w:szCs w:val="24"/>
        </w:rPr>
        <w:t>,</w:t>
      </w:r>
      <w:r w:rsidR="00D52C31" w:rsidRPr="00415B78">
        <w:rPr>
          <w:bCs/>
          <w:szCs w:val="24"/>
        </w:rPr>
        <w:t xml:space="preserve"> including global warming </w:t>
      </w:r>
      <w:r w:rsidR="004925CF" w:rsidRPr="00415B78">
        <w:rPr>
          <w:bCs/>
          <w:szCs w:val="24"/>
        </w:rPr>
        <w:t>and increased movement of people from endemic regions to the United States.</w:t>
      </w:r>
    </w:p>
    <w:p w:rsidR="007743E5" w:rsidRPr="00415B78" w:rsidRDefault="007743E5" w:rsidP="004E4F37">
      <w:pPr>
        <w:spacing w:after="0" w:line="480" w:lineRule="auto"/>
        <w:rPr>
          <w:bCs/>
          <w:szCs w:val="24"/>
        </w:rPr>
      </w:pPr>
      <w:r w:rsidRPr="00415B78">
        <w:rPr>
          <w:bCs/>
          <w:szCs w:val="24"/>
        </w:rPr>
        <w:tab/>
      </w:r>
      <w:r w:rsidR="007F529F" w:rsidRPr="00415B78">
        <w:rPr>
          <w:bCs/>
          <w:szCs w:val="24"/>
        </w:rPr>
        <w:t xml:space="preserve">There is a strong connection between the environment and parasitic diseases. Global warming refers to the increase in the world’s atmospheric temperature. </w:t>
      </w:r>
      <w:r w:rsidR="002C02EB" w:rsidRPr="00415B78">
        <w:rPr>
          <w:bCs/>
          <w:szCs w:val="24"/>
        </w:rPr>
        <w:t xml:space="preserve">Studies show that </w:t>
      </w:r>
      <w:r w:rsidR="006A5781" w:rsidRPr="00415B78">
        <w:rPr>
          <w:bCs/>
          <w:szCs w:val="24"/>
        </w:rPr>
        <w:t>the atmospheric temperature has been consistently rising since mid 20</w:t>
      </w:r>
      <w:r w:rsidR="006A5781" w:rsidRPr="00415B78">
        <w:rPr>
          <w:bCs/>
          <w:szCs w:val="24"/>
          <w:vertAlign w:val="superscript"/>
        </w:rPr>
        <w:t>th</w:t>
      </w:r>
      <w:r w:rsidR="006A5781" w:rsidRPr="00415B78">
        <w:rPr>
          <w:bCs/>
          <w:szCs w:val="24"/>
        </w:rPr>
        <w:t xml:space="preserve"> century due to human activities that release heat</w:t>
      </w:r>
      <w:r w:rsidR="00CD4252">
        <w:rPr>
          <w:bCs/>
          <w:szCs w:val="24"/>
        </w:rPr>
        <w:t>-</w:t>
      </w:r>
      <w:r w:rsidR="006A5781" w:rsidRPr="00415B78">
        <w:rPr>
          <w:bCs/>
          <w:szCs w:val="24"/>
        </w:rPr>
        <w:t xml:space="preserve">trapping greenhouse gasses. Malaria is influenced by climatic conditions due to its direct connection with </w:t>
      </w:r>
      <w:r w:rsidR="00CD4252">
        <w:rPr>
          <w:bCs/>
          <w:szCs w:val="24"/>
        </w:rPr>
        <w:t xml:space="preserve">the </w:t>
      </w:r>
      <w:r w:rsidR="006A5781" w:rsidRPr="00415B78">
        <w:rPr>
          <w:bCs/>
          <w:szCs w:val="24"/>
        </w:rPr>
        <w:t xml:space="preserve">mosquito population. </w:t>
      </w:r>
      <w:r w:rsidR="006761EC" w:rsidRPr="00415B78">
        <w:rPr>
          <w:bCs/>
          <w:szCs w:val="24"/>
        </w:rPr>
        <w:t>An increase in temperature causes an increase in malaria</w:t>
      </w:r>
      <w:r w:rsidR="00CD4252">
        <w:rPr>
          <w:bCs/>
          <w:szCs w:val="24"/>
        </w:rPr>
        <w:t>-</w:t>
      </w:r>
      <w:r w:rsidR="006761EC" w:rsidRPr="00415B78">
        <w:rPr>
          <w:bCs/>
          <w:szCs w:val="24"/>
        </w:rPr>
        <w:t>carrying mosquitoes</w:t>
      </w:r>
      <w:r w:rsidR="00CD4252">
        <w:rPr>
          <w:bCs/>
          <w:szCs w:val="24"/>
        </w:rPr>
        <w:t>, therefore,</w:t>
      </w:r>
      <w:r w:rsidR="006761EC" w:rsidRPr="00415B78">
        <w:rPr>
          <w:bCs/>
          <w:szCs w:val="24"/>
        </w:rPr>
        <w:t xml:space="preserve"> leading to an increase in malaria transmission</w:t>
      </w:r>
      <w:r w:rsidR="00F546C0" w:rsidRPr="00415B78">
        <w:rPr>
          <w:bCs/>
          <w:szCs w:val="24"/>
        </w:rPr>
        <w:t xml:space="preserve"> (</w:t>
      </w:r>
      <w:r w:rsidR="00F546C0" w:rsidRPr="00415B78">
        <w:rPr>
          <w:color w:val="222222"/>
          <w:szCs w:val="24"/>
          <w:shd w:val="clear" w:color="auto" w:fill="FFFFFF"/>
        </w:rPr>
        <w:t>Short, Caminade&amp; Thomas, 2017)</w:t>
      </w:r>
      <w:r w:rsidR="006761EC" w:rsidRPr="00415B78">
        <w:rPr>
          <w:bCs/>
          <w:szCs w:val="24"/>
        </w:rPr>
        <w:t>.</w:t>
      </w:r>
    </w:p>
    <w:p w:rsidR="00D15D71" w:rsidRPr="00415B78" w:rsidRDefault="00D15D71" w:rsidP="004E4F37">
      <w:pPr>
        <w:spacing w:after="0" w:line="480" w:lineRule="auto"/>
        <w:rPr>
          <w:bCs/>
          <w:szCs w:val="24"/>
        </w:rPr>
      </w:pPr>
      <w:r w:rsidRPr="00415B78">
        <w:rPr>
          <w:bCs/>
          <w:szCs w:val="24"/>
        </w:rPr>
        <w:tab/>
        <w:t xml:space="preserve">Malaria is </w:t>
      </w:r>
      <w:r w:rsidR="003B18AD" w:rsidRPr="00415B78">
        <w:rPr>
          <w:bCs/>
          <w:szCs w:val="24"/>
        </w:rPr>
        <w:t xml:space="preserve">a serious disease that can cause adverse health implications. </w:t>
      </w:r>
      <w:r w:rsidR="00F44A6B" w:rsidRPr="00415B78">
        <w:rPr>
          <w:bCs/>
          <w:szCs w:val="24"/>
        </w:rPr>
        <w:t>While the disease is deadly, it can be controlled by preventing transmission and ensuring treat</w:t>
      </w:r>
      <w:r w:rsidR="00E34A7C">
        <w:rPr>
          <w:bCs/>
          <w:szCs w:val="24"/>
        </w:rPr>
        <w:t xml:space="preserve">mentfor </w:t>
      </w:r>
      <w:r w:rsidR="00F44A6B" w:rsidRPr="00415B78">
        <w:rPr>
          <w:bCs/>
          <w:szCs w:val="24"/>
        </w:rPr>
        <w:t xml:space="preserve">those who are sick. </w:t>
      </w:r>
      <w:r w:rsidR="000E2685" w:rsidRPr="00415B78">
        <w:rPr>
          <w:bCs/>
          <w:szCs w:val="24"/>
        </w:rPr>
        <w:t>According to the CDC (</w:t>
      </w:r>
      <w:r w:rsidR="0039700E" w:rsidRPr="00415B78">
        <w:rPr>
          <w:bCs/>
          <w:szCs w:val="24"/>
        </w:rPr>
        <w:t>2021</w:t>
      </w:r>
      <w:r w:rsidR="000E2685" w:rsidRPr="00415B78">
        <w:rPr>
          <w:bCs/>
          <w:szCs w:val="24"/>
        </w:rPr>
        <w:t xml:space="preserve">), about 2000 malaria cases are diagnosed in the United States annually. Many of these cases are travelers and immigrants from endemic regions to the </w:t>
      </w:r>
      <w:r w:rsidR="000E2685" w:rsidRPr="00415B78">
        <w:rPr>
          <w:bCs/>
          <w:szCs w:val="24"/>
        </w:rPr>
        <w:lastRenderedPageBreak/>
        <w:t xml:space="preserve">United States. </w:t>
      </w:r>
      <w:r w:rsidR="00D26798" w:rsidRPr="00415B78">
        <w:rPr>
          <w:bCs/>
          <w:szCs w:val="24"/>
        </w:rPr>
        <w:t>Local mosquitoes are infected by travel</w:t>
      </w:r>
      <w:r w:rsidR="00CD4252">
        <w:rPr>
          <w:bCs/>
          <w:szCs w:val="24"/>
        </w:rPr>
        <w:t>e</w:t>
      </w:r>
      <w:r w:rsidR="00D26798" w:rsidRPr="00415B78">
        <w:rPr>
          <w:bCs/>
          <w:szCs w:val="24"/>
        </w:rPr>
        <w:t xml:space="preserve">rs and immigrants from endemic regions, which </w:t>
      </w:r>
      <w:r w:rsidR="00E34A7C">
        <w:rPr>
          <w:bCs/>
          <w:szCs w:val="24"/>
        </w:rPr>
        <w:t>bite local residents and transmit it</w:t>
      </w:r>
      <w:r w:rsidR="00D26798" w:rsidRPr="00415B78">
        <w:rPr>
          <w:bCs/>
          <w:szCs w:val="24"/>
        </w:rPr>
        <w:t>.</w:t>
      </w:r>
    </w:p>
    <w:p w:rsidR="00CB514B" w:rsidRPr="00415B78" w:rsidRDefault="00CB514B" w:rsidP="004E4F37">
      <w:pPr>
        <w:spacing w:after="0" w:line="480" w:lineRule="auto"/>
        <w:rPr>
          <w:bCs/>
          <w:szCs w:val="24"/>
        </w:rPr>
      </w:pPr>
      <w:r w:rsidRPr="00415B78">
        <w:rPr>
          <w:bCs/>
          <w:szCs w:val="24"/>
        </w:rPr>
        <w:tab/>
        <w:t xml:space="preserve">Wetlands </w:t>
      </w:r>
      <w:r w:rsidR="003B5CA7" w:rsidRPr="00415B78">
        <w:rPr>
          <w:bCs/>
          <w:szCs w:val="24"/>
        </w:rPr>
        <w:t>are habitats for mosquitoes. Wetlands also shelter the immature stages of mosquitoes, that is</w:t>
      </w:r>
      <w:r w:rsidR="00CD4252">
        <w:rPr>
          <w:bCs/>
          <w:szCs w:val="24"/>
        </w:rPr>
        <w:t>,</w:t>
      </w:r>
      <w:r w:rsidR="003B5CA7" w:rsidRPr="00415B78">
        <w:rPr>
          <w:bCs/>
          <w:szCs w:val="24"/>
        </w:rPr>
        <w:t xml:space="preserve"> eggs and larvae. </w:t>
      </w:r>
      <w:r w:rsidR="00496DA7" w:rsidRPr="00415B78">
        <w:rPr>
          <w:bCs/>
          <w:szCs w:val="24"/>
        </w:rPr>
        <w:t>There are laws in place protecting wetlands against destruction or motivation</w:t>
      </w:r>
      <w:r w:rsidR="00CD4252">
        <w:rPr>
          <w:bCs/>
          <w:szCs w:val="24"/>
        </w:rPr>
        <w:t>,</w:t>
      </w:r>
      <w:r w:rsidR="00496DA7" w:rsidRPr="00415B78">
        <w:rPr>
          <w:bCs/>
          <w:szCs w:val="24"/>
        </w:rPr>
        <w:t xml:space="preserve"> allowing wetlands to be breeding ground for malaria</w:t>
      </w:r>
      <w:r w:rsidR="00CD4252">
        <w:rPr>
          <w:bCs/>
          <w:szCs w:val="24"/>
        </w:rPr>
        <w:t>-</w:t>
      </w:r>
      <w:r w:rsidR="00496DA7" w:rsidRPr="00415B78">
        <w:rPr>
          <w:bCs/>
          <w:szCs w:val="24"/>
        </w:rPr>
        <w:t xml:space="preserve">causing mosquitoes. </w:t>
      </w:r>
      <w:r w:rsidR="006603AD" w:rsidRPr="00415B78">
        <w:rPr>
          <w:bCs/>
          <w:szCs w:val="24"/>
        </w:rPr>
        <w:t xml:space="preserve">As female Anopheles mosquitoes increase, so is malaria incidences. </w:t>
      </w:r>
    </w:p>
    <w:p w:rsidR="006603AD" w:rsidRPr="00415B78" w:rsidRDefault="006603AD">
      <w:pPr>
        <w:rPr>
          <w:bCs/>
          <w:szCs w:val="24"/>
        </w:rPr>
      </w:pPr>
      <w:r w:rsidRPr="00415B78">
        <w:rPr>
          <w:bCs/>
          <w:szCs w:val="24"/>
        </w:rPr>
        <w:br w:type="page"/>
      </w:r>
    </w:p>
    <w:p w:rsidR="006603AD" w:rsidRPr="00B24A97" w:rsidRDefault="006603AD" w:rsidP="00F546C0">
      <w:pPr>
        <w:spacing w:after="0" w:line="480" w:lineRule="auto"/>
        <w:jc w:val="center"/>
        <w:rPr>
          <w:b/>
          <w:szCs w:val="24"/>
        </w:rPr>
      </w:pPr>
      <w:r w:rsidRPr="00B24A97">
        <w:rPr>
          <w:b/>
          <w:szCs w:val="24"/>
        </w:rPr>
        <w:lastRenderedPageBreak/>
        <w:t>Refe</w:t>
      </w:r>
      <w:r w:rsidR="00B24A97">
        <w:rPr>
          <w:b/>
          <w:szCs w:val="24"/>
        </w:rPr>
        <w:t>re</w:t>
      </w:r>
      <w:r w:rsidRPr="00B24A97">
        <w:rPr>
          <w:b/>
          <w:szCs w:val="24"/>
        </w:rPr>
        <w:t>nces</w:t>
      </w:r>
    </w:p>
    <w:p w:rsidR="00415B78" w:rsidRPr="00415B78" w:rsidRDefault="00415B78" w:rsidP="00F546C0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415B78">
        <w:rPr>
          <w:color w:val="222222"/>
          <w:szCs w:val="24"/>
          <w:shd w:val="clear" w:color="auto" w:fill="FFFFFF"/>
        </w:rPr>
        <w:t>Short, E. E., Caminade, C., &amp; Thomas, B. N. (2017). Climate change contribution to the emergence or reemergence of parasitic diseases. </w:t>
      </w:r>
      <w:r w:rsidRPr="00415B78">
        <w:rPr>
          <w:i/>
          <w:iCs/>
          <w:color w:val="222222"/>
          <w:szCs w:val="24"/>
          <w:shd w:val="clear" w:color="auto" w:fill="FFFFFF"/>
        </w:rPr>
        <w:t>Infectious Diseases: Research and Treatment</w:t>
      </w:r>
      <w:r w:rsidRPr="00415B78">
        <w:rPr>
          <w:color w:val="222222"/>
          <w:szCs w:val="24"/>
          <w:shd w:val="clear" w:color="auto" w:fill="FFFFFF"/>
        </w:rPr>
        <w:t>, </w:t>
      </w:r>
      <w:r w:rsidRPr="00415B78">
        <w:rPr>
          <w:i/>
          <w:iCs/>
          <w:color w:val="222222"/>
          <w:szCs w:val="24"/>
          <w:shd w:val="clear" w:color="auto" w:fill="FFFFFF"/>
        </w:rPr>
        <w:t>10</w:t>
      </w:r>
      <w:r w:rsidRPr="00415B78">
        <w:rPr>
          <w:color w:val="222222"/>
          <w:szCs w:val="24"/>
          <w:shd w:val="clear" w:color="auto" w:fill="FFFFFF"/>
        </w:rPr>
        <w:t>, 1178633617732296.</w:t>
      </w:r>
    </w:p>
    <w:p w:rsidR="00415B78" w:rsidRPr="00415B78" w:rsidRDefault="00415B78" w:rsidP="00F546C0">
      <w:pPr>
        <w:spacing w:after="0" w:line="480" w:lineRule="auto"/>
        <w:ind w:left="720" w:hanging="720"/>
        <w:rPr>
          <w:bCs/>
          <w:szCs w:val="24"/>
        </w:rPr>
      </w:pPr>
      <w:r w:rsidRPr="00415B78">
        <w:rPr>
          <w:color w:val="222222"/>
          <w:szCs w:val="24"/>
          <w:shd w:val="clear" w:color="auto" w:fill="FFFFFF"/>
        </w:rPr>
        <w:t>Rosenthal, P. J., John, C. C., &amp;Rabinovich, N. R. (2019). Malaria: how are we doing and how can we do better?. </w:t>
      </w:r>
      <w:r w:rsidRPr="00415B78">
        <w:rPr>
          <w:i/>
          <w:iCs/>
          <w:color w:val="222222"/>
          <w:szCs w:val="24"/>
          <w:shd w:val="clear" w:color="auto" w:fill="FFFFFF"/>
        </w:rPr>
        <w:t>The American journal of tropical medicine and hygiene</w:t>
      </w:r>
      <w:r w:rsidRPr="00415B78">
        <w:rPr>
          <w:color w:val="222222"/>
          <w:szCs w:val="24"/>
          <w:shd w:val="clear" w:color="auto" w:fill="FFFFFF"/>
        </w:rPr>
        <w:t>, </w:t>
      </w:r>
      <w:r w:rsidRPr="00415B78">
        <w:rPr>
          <w:i/>
          <w:iCs/>
          <w:color w:val="222222"/>
          <w:szCs w:val="24"/>
          <w:shd w:val="clear" w:color="auto" w:fill="FFFFFF"/>
        </w:rPr>
        <w:t>100</w:t>
      </w:r>
      <w:r w:rsidRPr="00415B78">
        <w:rPr>
          <w:color w:val="222222"/>
          <w:szCs w:val="24"/>
          <w:shd w:val="clear" w:color="auto" w:fill="FFFFFF"/>
        </w:rPr>
        <w:t>(2), 239.</w:t>
      </w:r>
    </w:p>
    <w:p w:rsidR="00415B78" w:rsidRPr="00415B78" w:rsidRDefault="00415B78" w:rsidP="00F546C0">
      <w:pPr>
        <w:spacing w:after="0" w:line="480" w:lineRule="auto"/>
        <w:ind w:left="720" w:hanging="720"/>
        <w:rPr>
          <w:color w:val="000000"/>
          <w:szCs w:val="24"/>
          <w:shd w:val="clear" w:color="auto" w:fill="FFFFFF"/>
        </w:rPr>
      </w:pPr>
      <w:r w:rsidRPr="00415B78">
        <w:rPr>
          <w:i/>
          <w:iCs/>
          <w:color w:val="000000"/>
          <w:szCs w:val="24"/>
          <w:shd w:val="clear" w:color="auto" w:fill="FFFFFF"/>
        </w:rPr>
        <w:t>CDC - Malaria - About Malaria</w:t>
      </w:r>
      <w:r w:rsidRPr="00415B78">
        <w:rPr>
          <w:color w:val="000000"/>
          <w:szCs w:val="24"/>
          <w:shd w:val="clear" w:color="auto" w:fill="FFFFFF"/>
        </w:rPr>
        <w:t xml:space="preserve">. Cdc.gov. (2021). Retrieved 9 March 2021, from </w:t>
      </w:r>
      <w:hyperlink r:id="rId6" w:anchor=":~:text=About%202%2C000%20cases%20of%20malaria,Saharan%20Africa%20and%20South%20Asia" w:history="1">
        <w:r w:rsidRPr="00415B78">
          <w:rPr>
            <w:rStyle w:val="Hyperlink"/>
            <w:szCs w:val="24"/>
            <w:shd w:val="clear" w:color="auto" w:fill="FFFFFF"/>
          </w:rPr>
          <w:t>https://www.cdc.gov/malaria/about/#:~:text=About%202%2C000%20cases%20of%20malaria,Saharan%20Africa%20and%20South%20Asia</w:t>
        </w:r>
      </w:hyperlink>
      <w:r w:rsidRPr="00415B78">
        <w:rPr>
          <w:color w:val="000000"/>
          <w:szCs w:val="24"/>
          <w:shd w:val="clear" w:color="auto" w:fill="FFFFFF"/>
        </w:rPr>
        <w:t>.</w:t>
      </w:r>
    </w:p>
    <w:p w:rsidR="00D67378" w:rsidRPr="00415B78" w:rsidRDefault="00D67378" w:rsidP="004835BB">
      <w:pPr>
        <w:spacing w:after="0" w:line="480" w:lineRule="auto"/>
        <w:jc w:val="center"/>
        <w:rPr>
          <w:b/>
          <w:bCs/>
          <w:szCs w:val="24"/>
        </w:rPr>
      </w:pPr>
    </w:p>
    <w:sectPr w:rsidR="00D67378" w:rsidRPr="00415B78" w:rsidSect="007174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B98" w:rsidRDefault="001C2B98" w:rsidP="00DF17F4">
      <w:pPr>
        <w:spacing w:after="0" w:line="240" w:lineRule="auto"/>
      </w:pPr>
      <w:r>
        <w:separator/>
      </w:r>
    </w:p>
  </w:endnote>
  <w:endnote w:type="continuationSeparator" w:id="1">
    <w:p w:rsidR="001C2B98" w:rsidRDefault="001C2B98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B98" w:rsidRDefault="001C2B98" w:rsidP="00DF17F4">
      <w:pPr>
        <w:spacing w:after="0" w:line="240" w:lineRule="auto"/>
      </w:pPr>
      <w:r>
        <w:separator/>
      </w:r>
    </w:p>
  </w:footnote>
  <w:footnote w:type="continuationSeparator" w:id="1">
    <w:p w:rsidR="001C2B98" w:rsidRDefault="001C2B98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C87592">
      <w:fldChar w:fldCharType="begin"/>
    </w:r>
    <w:r>
      <w:instrText xml:space="preserve"> PAGE   \* MERGEFORMAT </w:instrText>
    </w:r>
    <w:r w:rsidR="00C87592">
      <w:fldChar w:fldCharType="separate"/>
    </w:r>
    <w:r w:rsidR="00D01269">
      <w:rPr>
        <w:noProof/>
      </w:rPr>
      <w:t>1</w:t>
    </w:r>
    <w:r w:rsidR="00C87592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13B91"/>
    <w:rsid w:val="00014DAF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A3BDF"/>
    <w:rsid w:val="000A44CB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2685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2A45"/>
    <w:rsid w:val="001227DA"/>
    <w:rsid w:val="00124B66"/>
    <w:rsid w:val="00131A04"/>
    <w:rsid w:val="00133EDF"/>
    <w:rsid w:val="0013445C"/>
    <w:rsid w:val="00134D12"/>
    <w:rsid w:val="001446F0"/>
    <w:rsid w:val="001450A2"/>
    <w:rsid w:val="001468AB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C2B98"/>
    <w:rsid w:val="001C427C"/>
    <w:rsid w:val="001C6C2D"/>
    <w:rsid w:val="001D261F"/>
    <w:rsid w:val="001E12AE"/>
    <w:rsid w:val="001F7FDA"/>
    <w:rsid w:val="00207AC7"/>
    <w:rsid w:val="002121EC"/>
    <w:rsid w:val="00214093"/>
    <w:rsid w:val="00220AC8"/>
    <w:rsid w:val="0022402C"/>
    <w:rsid w:val="00224D61"/>
    <w:rsid w:val="0023250C"/>
    <w:rsid w:val="00240CC5"/>
    <w:rsid w:val="00241B29"/>
    <w:rsid w:val="00244043"/>
    <w:rsid w:val="00252B0A"/>
    <w:rsid w:val="00254C8F"/>
    <w:rsid w:val="002623A8"/>
    <w:rsid w:val="00267206"/>
    <w:rsid w:val="00285B68"/>
    <w:rsid w:val="00292AE5"/>
    <w:rsid w:val="002975D6"/>
    <w:rsid w:val="002A37B6"/>
    <w:rsid w:val="002A4D9B"/>
    <w:rsid w:val="002B381E"/>
    <w:rsid w:val="002B387E"/>
    <w:rsid w:val="002B55F7"/>
    <w:rsid w:val="002C02EB"/>
    <w:rsid w:val="002C2C93"/>
    <w:rsid w:val="002C3414"/>
    <w:rsid w:val="002D07DD"/>
    <w:rsid w:val="002D5493"/>
    <w:rsid w:val="002D68E4"/>
    <w:rsid w:val="002E59D2"/>
    <w:rsid w:val="00301410"/>
    <w:rsid w:val="0030415E"/>
    <w:rsid w:val="00310885"/>
    <w:rsid w:val="0031122F"/>
    <w:rsid w:val="003118AB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72613"/>
    <w:rsid w:val="003855AA"/>
    <w:rsid w:val="00386F33"/>
    <w:rsid w:val="00391A6A"/>
    <w:rsid w:val="0039676F"/>
    <w:rsid w:val="0039700E"/>
    <w:rsid w:val="00397B6D"/>
    <w:rsid w:val="003A0E41"/>
    <w:rsid w:val="003A2AC3"/>
    <w:rsid w:val="003B02C1"/>
    <w:rsid w:val="003B11C6"/>
    <w:rsid w:val="003B18AD"/>
    <w:rsid w:val="003B25FA"/>
    <w:rsid w:val="003B5393"/>
    <w:rsid w:val="003B5566"/>
    <w:rsid w:val="003B5CA7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5B78"/>
    <w:rsid w:val="00416594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25CF"/>
    <w:rsid w:val="004962E3"/>
    <w:rsid w:val="00496DA7"/>
    <w:rsid w:val="004A0508"/>
    <w:rsid w:val="004A1C76"/>
    <w:rsid w:val="004A2A2C"/>
    <w:rsid w:val="004A52E5"/>
    <w:rsid w:val="004B15EF"/>
    <w:rsid w:val="004B6E13"/>
    <w:rsid w:val="004B7CDC"/>
    <w:rsid w:val="004C304D"/>
    <w:rsid w:val="004D39BD"/>
    <w:rsid w:val="004D47C0"/>
    <w:rsid w:val="004D6399"/>
    <w:rsid w:val="004E4F37"/>
    <w:rsid w:val="004E7A87"/>
    <w:rsid w:val="00502878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799A"/>
    <w:rsid w:val="00577EBC"/>
    <w:rsid w:val="0058218B"/>
    <w:rsid w:val="00591372"/>
    <w:rsid w:val="005A4A85"/>
    <w:rsid w:val="005A56AC"/>
    <w:rsid w:val="005A707A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6389"/>
    <w:rsid w:val="00612D88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3AD"/>
    <w:rsid w:val="0066081A"/>
    <w:rsid w:val="0066572D"/>
    <w:rsid w:val="006676AF"/>
    <w:rsid w:val="006754A9"/>
    <w:rsid w:val="006761EC"/>
    <w:rsid w:val="00681345"/>
    <w:rsid w:val="006903DC"/>
    <w:rsid w:val="00691DC9"/>
    <w:rsid w:val="00696863"/>
    <w:rsid w:val="006A5781"/>
    <w:rsid w:val="006A5E99"/>
    <w:rsid w:val="006B42AD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0D47"/>
    <w:rsid w:val="007049EA"/>
    <w:rsid w:val="00704CBD"/>
    <w:rsid w:val="00704FE8"/>
    <w:rsid w:val="007060ED"/>
    <w:rsid w:val="007174C7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72215"/>
    <w:rsid w:val="00772ECF"/>
    <w:rsid w:val="007743E5"/>
    <w:rsid w:val="00774981"/>
    <w:rsid w:val="00775F91"/>
    <w:rsid w:val="00775FAD"/>
    <w:rsid w:val="007770A8"/>
    <w:rsid w:val="00777173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1486"/>
    <w:rsid w:val="007F2372"/>
    <w:rsid w:val="007F417F"/>
    <w:rsid w:val="007F529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11F"/>
    <w:rsid w:val="008469B5"/>
    <w:rsid w:val="00850A21"/>
    <w:rsid w:val="00851EB9"/>
    <w:rsid w:val="008543DA"/>
    <w:rsid w:val="00855845"/>
    <w:rsid w:val="00855D13"/>
    <w:rsid w:val="008640FB"/>
    <w:rsid w:val="008854B1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714F1"/>
    <w:rsid w:val="00974532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D6438"/>
    <w:rsid w:val="009E26EA"/>
    <w:rsid w:val="009E3A80"/>
    <w:rsid w:val="009F3A45"/>
    <w:rsid w:val="009F55FA"/>
    <w:rsid w:val="009F64CF"/>
    <w:rsid w:val="00A1421C"/>
    <w:rsid w:val="00A15001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FD4"/>
    <w:rsid w:val="00AF0028"/>
    <w:rsid w:val="00B0085B"/>
    <w:rsid w:val="00B00CD4"/>
    <w:rsid w:val="00B142D8"/>
    <w:rsid w:val="00B169E5"/>
    <w:rsid w:val="00B2151D"/>
    <w:rsid w:val="00B236EC"/>
    <w:rsid w:val="00B24A97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205C2"/>
    <w:rsid w:val="00C26850"/>
    <w:rsid w:val="00C34B2D"/>
    <w:rsid w:val="00C35345"/>
    <w:rsid w:val="00C418D5"/>
    <w:rsid w:val="00C458BF"/>
    <w:rsid w:val="00C4695E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87592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14B"/>
    <w:rsid w:val="00CB5829"/>
    <w:rsid w:val="00CB70F7"/>
    <w:rsid w:val="00CC2D36"/>
    <w:rsid w:val="00CC776C"/>
    <w:rsid w:val="00CC7D08"/>
    <w:rsid w:val="00CD39F3"/>
    <w:rsid w:val="00CD4252"/>
    <w:rsid w:val="00CD6816"/>
    <w:rsid w:val="00CE1F27"/>
    <w:rsid w:val="00CE4C1F"/>
    <w:rsid w:val="00CE61E4"/>
    <w:rsid w:val="00CF1772"/>
    <w:rsid w:val="00CF68F2"/>
    <w:rsid w:val="00D01269"/>
    <w:rsid w:val="00D04681"/>
    <w:rsid w:val="00D1153C"/>
    <w:rsid w:val="00D1470F"/>
    <w:rsid w:val="00D15D71"/>
    <w:rsid w:val="00D26798"/>
    <w:rsid w:val="00D271EF"/>
    <w:rsid w:val="00D40365"/>
    <w:rsid w:val="00D51B0B"/>
    <w:rsid w:val="00D52C31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432A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34A7C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44A6B"/>
    <w:rsid w:val="00F527A9"/>
    <w:rsid w:val="00F546C0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87C6E"/>
    <w:rsid w:val="00FA1FAA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415B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5B7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malaria/abou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3</cp:revision>
  <dcterms:created xsi:type="dcterms:W3CDTF">2021-03-10T04:35:00Z</dcterms:created>
  <dcterms:modified xsi:type="dcterms:W3CDTF">2021-03-10T04:35:00Z</dcterms:modified>
</cp:coreProperties>
</file>